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D8" w:rsidRPr="00A609D8" w:rsidRDefault="00A609D8" w:rsidP="00A609D8">
      <w:pPr>
        <w:pStyle w:val="6"/>
        <w:shd w:val="clear" w:color="auto" w:fill="auto"/>
        <w:tabs>
          <w:tab w:val="left" w:pos="426"/>
        </w:tabs>
        <w:spacing w:before="0" w:after="0" w:line="317" w:lineRule="exact"/>
        <w:ind w:right="375"/>
        <w:jc w:val="center"/>
        <w:rPr>
          <w:sz w:val="28"/>
          <w:szCs w:val="28"/>
        </w:rPr>
      </w:pPr>
      <w:bookmarkStart w:id="0" w:name="_GoBack"/>
      <w:bookmarkEnd w:id="0"/>
      <w:r w:rsidRPr="00A609D8">
        <w:rPr>
          <w:rStyle w:val="3"/>
          <w:rFonts w:eastAsia="Arial Narrow"/>
          <w:sz w:val="28"/>
          <w:szCs w:val="28"/>
        </w:rPr>
        <w:t>Положение</w:t>
      </w:r>
    </w:p>
    <w:p w:rsidR="00A609D8" w:rsidRPr="00A609D8" w:rsidRDefault="00A609D8" w:rsidP="00A609D8">
      <w:pPr>
        <w:pStyle w:val="6"/>
        <w:shd w:val="clear" w:color="auto" w:fill="auto"/>
        <w:tabs>
          <w:tab w:val="left" w:pos="426"/>
        </w:tabs>
        <w:spacing w:before="0" w:after="0" w:line="317" w:lineRule="exact"/>
        <w:ind w:right="375"/>
        <w:jc w:val="center"/>
        <w:rPr>
          <w:sz w:val="28"/>
          <w:szCs w:val="28"/>
        </w:rPr>
      </w:pPr>
      <w:r w:rsidRPr="00A609D8">
        <w:rPr>
          <w:rStyle w:val="3"/>
          <w:rFonts w:eastAsia="Arial Narrow"/>
          <w:sz w:val="28"/>
          <w:szCs w:val="28"/>
        </w:rPr>
        <w:t>о проведении открытых соревнований по радиоуправляемым автомоделям</w:t>
      </w:r>
    </w:p>
    <w:p w:rsidR="00A609D8" w:rsidRPr="00A609D8" w:rsidRDefault="00A609D8" w:rsidP="00A609D8">
      <w:pPr>
        <w:pStyle w:val="6"/>
        <w:shd w:val="clear" w:color="auto" w:fill="auto"/>
        <w:tabs>
          <w:tab w:val="left" w:pos="426"/>
        </w:tabs>
        <w:spacing w:before="0" w:after="236" w:line="317" w:lineRule="exact"/>
        <w:ind w:right="375"/>
        <w:jc w:val="center"/>
        <w:rPr>
          <w:sz w:val="28"/>
          <w:szCs w:val="28"/>
        </w:rPr>
      </w:pPr>
      <w:r w:rsidRPr="00A609D8">
        <w:rPr>
          <w:rStyle w:val="3"/>
          <w:rFonts w:eastAsia="Arial Narrow"/>
          <w:sz w:val="28"/>
          <w:szCs w:val="28"/>
        </w:rPr>
        <w:t xml:space="preserve">«Автогонки </w:t>
      </w:r>
      <w:r w:rsidRPr="00A609D8">
        <w:rPr>
          <w:rStyle w:val="4"/>
          <w:sz w:val="28"/>
          <w:szCs w:val="28"/>
        </w:rPr>
        <w:t xml:space="preserve">- </w:t>
      </w:r>
      <w:r w:rsidRPr="00A609D8">
        <w:rPr>
          <w:rStyle w:val="3"/>
          <w:rFonts w:eastAsia="Arial Narrow"/>
          <w:sz w:val="28"/>
          <w:szCs w:val="28"/>
        </w:rPr>
        <w:t>2018»</w:t>
      </w:r>
    </w:p>
    <w:p w:rsidR="007D2F6C" w:rsidRDefault="00A609D8" w:rsidP="007D2F6C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22" w:lineRule="exact"/>
        <w:ind w:right="375"/>
        <w:jc w:val="center"/>
        <w:rPr>
          <w:rStyle w:val="3"/>
          <w:b/>
          <w:color w:val="auto"/>
          <w:sz w:val="28"/>
          <w:szCs w:val="28"/>
          <w:shd w:val="clear" w:color="auto" w:fill="auto"/>
          <w:lang w:bidi="ar-SA"/>
        </w:rPr>
      </w:pPr>
      <w:r w:rsidRPr="00A609D8">
        <w:rPr>
          <w:rStyle w:val="3"/>
          <w:rFonts w:eastAsia="Arial Narrow"/>
          <w:b/>
          <w:sz w:val="28"/>
          <w:szCs w:val="28"/>
        </w:rPr>
        <w:t>Общие положения</w:t>
      </w:r>
    </w:p>
    <w:p w:rsidR="007D2F6C" w:rsidRDefault="007D2F6C" w:rsidP="007D2F6C">
      <w:pPr>
        <w:pStyle w:val="6"/>
        <w:shd w:val="clear" w:color="auto" w:fill="auto"/>
        <w:tabs>
          <w:tab w:val="left" w:pos="426"/>
        </w:tabs>
        <w:spacing w:before="0" w:after="0" w:line="322" w:lineRule="exact"/>
        <w:ind w:right="375"/>
        <w:jc w:val="center"/>
        <w:rPr>
          <w:rStyle w:val="3"/>
          <w:b/>
          <w:color w:val="auto"/>
          <w:sz w:val="28"/>
          <w:szCs w:val="28"/>
          <w:shd w:val="clear" w:color="auto" w:fill="auto"/>
          <w:lang w:bidi="ar-SA"/>
        </w:rPr>
      </w:pPr>
    </w:p>
    <w:p w:rsidR="007D2F6C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b/>
          <w:sz w:val="28"/>
          <w:szCs w:val="28"/>
        </w:rPr>
      </w:pPr>
      <w:r>
        <w:rPr>
          <w:rStyle w:val="3"/>
          <w:rFonts w:eastAsia="Arial Narrow"/>
          <w:sz w:val="28"/>
          <w:szCs w:val="28"/>
        </w:rPr>
        <w:tab/>
        <w:t xml:space="preserve">1.1. </w:t>
      </w:r>
      <w:r w:rsidR="00A609D8" w:rsidRPr="007D2F6C">
        <w:rPr>
          <w:rStyle w:val="3"/>
          <w:rFonts w:eastAsia="Arial Narrow"/>
          <w:sz w:val="28"/>
          <w:szCs w:val="28"/>
        </w:rPr>
        <w:t xml:space="preserve">Настоящее Положение об открытых соревнованиях по радиоуправляемым автомоделям «Автогонки </w:t>
      </w:r>
      <w:r w:rsidR="00A609D8" w:rsidRPr="007D2F6C">
        <w:rPr>
          <w:rStyle w:val="4"/>
          <w:sz w:val="28"/>
          <w:szCs w:val="28"/>
        </w:rPr>
        <w:t xml:space="preserve">- </w:t>
      </w:r>
      <w:r w:rsidR="00A609D8" w:rsidRPr="007D2F6C">
        <w:rPr>
          <w:rStyle w:val="3"/>
          <w:rFonts w:eastAsia="Arial Narrow"/>
          <w:sz w:val="28"/>
          <w:szCs w:val="28"/>
        </w:rPr>
        <w:t xml:space="preserve">2018» (далее по тексту </w:t>
      </w:r>
      <w:r w:rsidR="00A609D8" w:rsidRPr="007D2F6C">
        <w:rPr>
          <w:rStyle w:val="4"/>
          <w:sz w:val="28"/>
          <w:szCs w:val="28"/>
        </w:rPr>
        <w:t xml:space="preserve">- </w:t>
      </w:r>
      <w:r w:rsidR="00A609D8" w:rsidRPr="007D2F6C">
        <w:rPr>
          <w:rStyle w:val="3"/>
          <w:rFonts w:eastAsia="Arial Narrow"/>
          <w:sz w:val="28"/>
          <w:szCs w:val="28"/>
        </w:rPr>
        <w:t>Соревнования) определяет порядок организации и проведения Соревнований в 2017-2018 учебном году, организационное, методическое и финансовое обеспечение, порядок участия в Соревнованиях и определения победителей и призеров.</w:t>
      </w:r>
    </w:p>
    <w:p w:rsidR="007D2F6C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b/>
          <w:sz w:val="28"/>
          <w:szCs w:val="28"/>
        </w:rPr>
      </w:pPr>
      <w:r>
        <w:rPr>
          <w:rStyle w:val="3"/>
          <w:rFonts w:eastAsia="Arial Narrow"/>
          <w:sz w:val="28"/>
          <w:szCs w:val="28"/>
        </w:rPr>
        <w:tab/>
        <w:t xml:space="preserve">1.2. </w:t>
      </w:r>
      <w:r w:rsidR="00A609D8" w:rsidRPr="00A609D8">
        <w:rPr>
          <w:rStyle w:val="3"/>
          <w:rFonts w:eastAsia="Arial Narrow"/>
          <w:sz w:val="28"/>
          <w:szCs w:val="28"/>
        </w:rPr>
        <w:t xml:space="preserve">Соревнования проводятся </w:t>
      </w:r>
      <w:r w:rsidR="00A609D8" w:rsidRPr="00A609D8">
        <w:rPr>
          <w:sz w:val="28"/>
          <w:szCs w:val="28"/>
        </w:rPr>
        <w:t xml:space="preserve">Муниципальным </w:t>
      </w:r>
      <w:r w:rsidR="00A609D8" w:rsidRPr="00A609D8">
        <w:rPr>
          <w:rStyle w:val="3"/>
          <w:rFonts w:eastAsia="Arial Narrow"/>
          <w:sz w:val="28"/>
          <w:szCs w:val="28"/>
        </w:rPr>
        <w:t xml:space="preserve">бюджетным учреждением дополнительного образования Ханты-Мансийского района (далее по тексту </w:t>
      </w:r>
      <w:r w:rsidR="00A609D8" w:rsidRPr="00A609D8">
        <w:rPr>
          <w:rStyle w:val="4"/>
          <w:sz w:val="28"/>
          <w:szCs w:val="28"/>
        </w:rPr>
        <w:t xml:space="preserve">- </w:t>
      </w:r>
      <w:r w:rsidR="00A609D8" w:rsidRPr="00A609D8">
        <w:rPr>
          <w:rStyle w:val="3"/>
          <w:rFonts w:eastAsia="Arial Narrow"/>
          <w:sz w:val="28"/>
          <w:szCs w:val="28"/>
        </w:rPr>
        <w:t>МБУ ДО ХМР), объединением «Автомоделизм» МБУ ДО ХМР.</w:t>
      </w:r>
    </w:p>
    <w:p w:rsidR="007D2F6C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b/>
          <w:sz w:val="28"/>
          <w:szCs w:val="28"/>
        </w:rPr>
      </w:pPr>
    </w:p>
    <w:p w:rsidR="00A609D8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3"/>
          <w:rFonts w:eastAsia="Arial Narrow"/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609D8" w:rsidRPr="00A609D8">
        <w:rPr>
          <w:rStyle w:val="3"/>
          <w:rFonts w:eastAsia="Arial Narrow"/>
          <w:b/>
          <w:sz w:val="28"/>
          <w:szCs w:val="28"/>
        </w:rPr>
        <w:t>Цель и задачи Соревнований</w:t>
      </w:r>
    </w:p>
    <w:p w:rsidR="007D2F6C" w:rsidRDefault="007D2F6C" w:rsidP="007D2F6C">
      <w:pPr>
        <w:pStyle w:val="6"/>
        <w:shd w:val="clear" w:color="auto" w:fill="auto"/>
        <w:tabs>
          <w:tab w:val="left" w:pos="426"/>
        </w:tabs>
        <w:spacing w:before="0" w:after="0" w:line="322" w:lineRule="exact"/>
        <w:ind w:right="375"/>
        <w:jc w:val="both"/>
        <w:rPr>
          <w:b/>
          <w:sz w:val="28"/>
          <w:szCs w:val="28"/>
        </w:rPr>
      </w:pPr>
    </w:p>
    <w:p w:rsidR="007D2F6C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D2F6C">
        <w:rPr>
          <w:sz w:val="28"/>
          <w:szCs w:val="28"/>
        </w:rPr>
        <w:t xml:space="preserve">2.1. </w:t>
      </w:r>
      <w:r w:rsidR="00A609D8" w:rsidRPr="007D2F6C">
        <w:rPr>
          <w:rStyle w:val="3"/>
          <w:rFonts w:eastAsia="Arial Narrow"/>
          <w:sz w:val="28"/>
          <w:szCs w:val="28"/>
        </w:rPr>
        <w:t>Цель: популяризация технических видов спорта среди детей и молодежи.</w:t>
      </w:r>
    </w:p>
    <w:p w:rsidR="007D2F6C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="00A609D8" w:rsidRPr="00A609D8">
        <w:rPr>
          <w:rStyle w:val="3"/>
          <w:rFonts w:eastAsia="Arial Narrow"/>
          <w:sz w:val="28"/>
          <w:szCs w:val="28"/>
        </w:rPr>
        <w:t xml:space="preserve"> </w:t>
      </w:r>
      <w:r w:rsidR="00A609D8" w:rsidRPr="00A609D8">
        <w:rPr>
          <w:rStyle w:val="2"/>
          <w:rFonts w:eastAsia="Lucida Sans Unicode"/>
          <w:sz w:val="28"/>
          <w:szCs w:val="28"/>
        </w:rPr>
        <w:t>Задачи:</w:t>
      </w:r>
    </w:p>
    <w:p w:rsidR="007D2F6C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09D8" w:rsidRPr="00A609D8">
        <w:rPr>
          <w:rStyle w:val="3"/>
          <w:rFonts w:eastAsia="Arial Narrow"/>
          <w:sz w:val="28"/>
          <w:szCs w:val="28"/>
        </w:rPr>
        <w:t>стимулирование развития технических видов спорта в образовательных организациях с/</w:t>
      </w:r>
      <w:proofErr w:type="gramStart"/>
      <w:r w:rsidR="00A609D8" w:rsidRPr="00A609D8">
        <w:rPr>
          <w:rStyle w:val="3"/>
          <w:rFonts w:eastAsia="Arial Narrow"/>
          <w:sz w:val="28"/>
          <w:szCs w:val="28"/>
        </w:rPr>
        <w:t>п</w:t>
      </w:r>
      <w:proofErr w:type="gramEnd"/>
      <w:r w:rsidR="00A609D8" w:rsidRPr="00A609D8">
        <w:rPr>
          <w:rStyle w:val="3"/>
          <w:rFonts w:eastAsia="Arial Narrow"/>
          <w:sz w:val="28"/>
          <w:szCs w:val="28"/>
        </w:rPr>
        <w:t xml:space="preserve"> </w:t>
      </w:r>
      <w:proofErr w:type="spellStart"/>
      <w:r w:rsidR="00A609D8" w:rsidRPr="00A609D8">
        <w:rPr>
          <w:rStyle w:val="3"/>
          <w:rFonts w:eastAsia="Arial Narrow"/>
          <w:sz w:val="28"/>
          <w:szCs w:val="28"/>
        </w:rPr>
        <w:t>Горноправдинск</w:t>
      </w:r>
      <w:proofErr w:type="spellEnd"/>
      <w:r w:rsidR="00A609D8" w:rsidRPr="00A609D8">
        <w:rPr>
          <w:rStyle w:val="3"/>
          <w:rFonts w:eastAsia="Arial Narrow"/>
          <w:sz w:val="28"/>
          <w:szCs w:val="28"/>
        </w:rPr>
        <w:t xml:space="preserve"> и Ханты-Мансийского района;</w:t>
      </w:r>
    </w:p>
    <w:p w:rsidR="007D2F6C" w:rsidRDefault="007D2F6C" w:rsidP="007D2F6C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09D8" w:rsidRPr="00A609D8">
        <w:rPr>
          <w:rStyle w:val="3"/>
          <w:rFonts w:eastAsia="Arial Narrow"/>
          <w:sz w:val="28"/>
          <w:szCs w:val="28"/>
        </w:rPr>
        <w:t>пропаганда ценностей здорового и активного образа жизни среди педагогических работников, обучающихся и их родителей (законных представителей);</w:t>
      </w:r>
    </w:p>
    <w:p w:rsidR="008832BB" w:rsidRDefault="007D2F6C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3"/>
          <w:rFonts w:eastAsia="Arial Narrow"/>
          <w:sz w:val="28"/>
          <w:szCs w:val="28"/>
        </w:rPr>
      </w:pPr>
      <w:r>
        <w:rPr>
          <w:sz w:val="28"/>
          <w:szCs w:val="28"/>
        </w:rPr>
        <w:tab/>
      </w:r>
      <w:r w:rsidR="00A609D8" w:rsidRPr="00A609D8">
        <w:rPr>
          <w:rStyle w:val="3"/>
          <w:rFonts w:eastAsia="Arial Narrow"/>
          <w:sz w:val="28"/>
          <w:szCs w:val="28"/>
        </w:rPr>
        <w:t>привлечение внимания общественности сельского поселения к развитию технических видов спорта.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3"/>
          <w:rFonts w:eastAsia="Arial Narrow"/>
          <w:sz w:val="28"/>
          <w:szCs w:val="28"/>
        </w:rPr>
      </w:pP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3"/>
          <w:rFonts w:eastAsia="Arial Narrow"/>
          <w:b/>
          <w:sz w:val="28"/>
          <w:szCs w:val="28"/>
        </w:rPr>
      </w:pPr>
      <w:r>
        <w:rPr>
          <w:rStyle w:val="3"/>
          <w:rFonts w:eastAsia="Arial Narrow"/>
          <w:b/>
          <w:sz w:val="28"/>
          <w:szCs w:val="28"/>
        </w:rPr>
        <w:t xml:space="preserve">3. </w:t>
      </w:r>
      <w:r w:rsidR="00A609D8" w:rsidRPr="00A609D8">
        <w:rPr>
          <w:rStyle w:val="3"/>
          <w:rFonts w:eastAsia="Arial Narrow"/>
          <w:b/>
          <w:sz w:val="28"/>
          <w:szCs w:val="28"/>
        </w:rPr>
        <w:t>Сроки и место проведения Соревнований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3"/>
          <w:rFonts w:eastAsia="Arial Narrow"/>
          <w:b/>
          <w:sz w:val="28"/>
          <w:szCs w:val="28"/>
        </w:rPr>
      </w:pP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2"/>
          <w:rFonts w:eastAsia="Arial Narrow"/>
          <w:b/>
          <w:sz w:val="28"/>
          <w:szCs w:val="28"/>
        </w:rPr>
      </w:pPr>
      <w:r>
        <w:rPr>
          <w:rStyle w:val="3"/>
          <w:rFonts w:eastAsia="Arial Narrow"/>
          <w:b/>
          <w:sz w:val="28"/>
          <w:szCs w:val="28"/>
        </w:rPr>
        <w:tab/>
      </w:r>
      <w:r w:rsidRPr="008832BB">
        <w:rPr>
          <w:rStyle w:val="3"/>
          <w:rFonts w:eastAsia="Arial Narrow"/>
          <w:sz w:val="28"/>
          <w:szCs w:val="28"/>
        </w:rPr>
        <w:t xml:space="preserve">3.1. </w:t>
      </w:r>
      <w:r w:rsidR="00A609D8" w:rsidRPr="008832BB">
        <w:rPr>
          <w:rStyle w:val="3"/>
          <w:rFonts w:eastAsia="Arial Narrow"/>
          <w:color w:val="auto"/>
          <w:sz w:val="28"/>
          <w:szCs w:val="28"/>
        </w:rPr>
        <w:t>Соревнования</w:t>
      </w:r>
      <w:r w:rsidR="00A609D8" w:rsidRPr="00A609D8">
        <w:rPr>
          <w:rStyle w:val="3"/>
          <w:rFonts w:eastAsia="Arial Narrow"/>
          <w:color w:val="auto"/>
          <w:sz w:val="28"/>
          <w:szCs w:val="28"/>
        </w:rPr>
        <w:t xml:space="preserve"> проводятся 20 мая 2018 года на территории центрального стадиона п</w:t>
      </w:r>
      <w:r w:rsidR="00A609D8" w:rsidRPr="00A609D8">
        <w:rPr>
          <w:rStyle w:val="3"/>
          <w:rFonts w:eastAsia="Arial Narrow"/>
          <w:sz w:val="28"/>
          <w:szCs w:val="28"/>
        </w:rPr>
        <w:t>.</w:t>
      </w:r>
      <w:r>
        <w:rPr>
          <w:rStyle w:val="3"/>
          <w:rFonts w:eastAsia="Arial Narrow"/>
          <w:sz w:val="28"/>
          <w:szCs w:val="28"/>
        </w:rPr>
        <w:t xml:space="preserve"> </w:t>
      </w:r>
      <w:proofErr w:type="spellStart"/>
      <w:r w:rsidR="00A609D8" w:rsidRPr="00A609D8">
        <w:rPr>
          <w:rStyle w:val="3"/>
          <w:rFonts w:eastAsia="Arial Narrow"/>
          <w:sz w:val="28"/>
          <w:szCs w:val="28"/>
        </w:rPr>
        <w:t>Горноправдинск</w:t>
      </w:r>
      <w:proofErr w:type="spellEnd"/>
      <w:r>
        <w:rPr>
          <w:rStyle w:val="3"/>
          <w:rFonts w:eastAsia="Arial Narrow"/>
          <w:sz w:val="28"/>
          <w:szCs w:val="28"/>
        </w:rPr>
        <w:t>:</w:t>
      </w:r>
      <w:r w:rsidR="00A609D8" w:rsidRPr="00A609D8">
        <w:rPr>
          <w:rStyle w:val="2"/>
          <w:rFonts w:eastAsia="Lucida Sans Unicode"/>
          <w:sz w:val="28"/>
          <w:szCs w:val="28"/>
        </w:rPr>
        <w:t xml:space="preserve"> 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2"/>
          <w:rFonts w:eastAsia="Arial Narrow"/>
          <w:b/>
          <w:sz w:val="28"/>
          <w:szCs w:val="28"/>
        </w:rPr>
        <w:tab/>
      </w:r>
      <w:r w:rsidR="00A609D8" w:rsidRPr="00A609D8">
        <w:rPr>
          <w:rStyle w:val="3"/>
          <w:rFonts w:eastAsia="Arial Narrow"/>
          <w:sz w:val="28"/>
          <w:szCs w:val="28"/>
        </w:rPr>
        <w:t xml:space="preserve">с 11:00 часов </w:t>
      </w:r>
      <w:r w:rsidR="00A609D8" w:rsidRPr="00A609D8">
        <w:rPr>
          <w:rStyle w:val="4"/>
          <w:sz w:val="28"/>
          <w:szCs w:val="28"/>
        </w:rPr>
        <w:t xml:space="preserve">- </w:t>
      </w:r>
      <w:r w:rsidR="00A609D8" w:rsidRPr="00A609D8">
        <w:rPr>
          <w:rStyle w:val="3"/>
          <w:rFonts w:eastAsia="Arial Narrow"/>
          <w:sz w:val="28"/>
          <w:szCs w:val="28"/>
        </w:rPr>
        <w:t>соревнования в младшей возрастной категории 9-13 лет;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3"/>
          <w:rFonts w:eastAsia="Arial Narrow"/>
          <w:sz w:val="28"/>
          <w:szCs w:val="28"/>
        </w:rPr>
        <w:t xml:space="preserve">с 12:00 часов </w:t>
      </w:r>
      <w:r w:rsidR="00A609D8" w:rsidRPr="00A609D8">
        <w:rPr>
          <w:rStyle w:val="4"/>
          <w:sz w:val="28"/>
          <w:szCs w:val="28"/>
        </w:rPr>
        <w:t xml:space="preserve">- </w:t>
      </w:r>
      <w:r w:rsidR="00A609D8" w:rsidRPr="00A609D8">
        <w:rPr>
          <w:rStyle w:val="3"/>
          <w:rFonts w:eastAsia="Arial Narrow"/>
          <w:sz w:val="28"/>
          <w:szCs w:val="28"/>
        </w:rPr>
        <w:t xml:space="preserve">соревнования в старшей возрастной категории 14-18 </w:t>
      </w:r>
      <w:r w:rsidR="00A609D8" w:rsidRPr="00A609D8">
        <w:rPr>
          <w:rStyle w:val="2"/>
          <w:rFonts w:eastAsia="Lucida Sans Unicode"/>
          <w:sz w:val="28"/>
          <w:szCs w:val="28"/>
        </w:rPr>
        <w:t>лет.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Pr="008832BB">
        <w:rPr>
          <w:rFonts w:eastAsia="Arial Narrow"/>
          <w:color w:val="000000"/>
          <w:sz w:val="28"/>
          <w:szCs w:val="28"/>
          <w:shd w:val="clear" w:color="auto" w:fill="FFFFFF"/>
          <w:lang w:bidi="ru-RU"/>
        </w:rPr>
        <w:t>3.2.</w:t>
      </w:r>
      <w:r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A609D8" w:rsidRPr="00A609D8">
        <w:rPr>
          <w:rStyle w:val="3"/>
          <w:rFonts w:eastAsia="Arial Narrow"/>
          <w:sz w:val="28"/>
          <w:szCs w:val="28"/>
        </w:rPr>
        <w:t xml:space="preserve">Для участия в Соревнованиях образовательные организации  и </w:t>
      </w:r>
      <w:r w:rsidR="00A609D8" w:rsidRPr="00A609D8">
        <w:rPr>
          <w:rStyle w:val="3"/>
          <w:rFonts w:eastAsia="Arial Narrow"/>
          <w:color w:val="auto"/>
          <w:sz w:val="28"/>
          <w:szCs w:val="28"/>
        </w:rPr>
        <w:t xml:space="preserve">физические лица направляют в период с </w:t>
      </w:r>
      <w:r w:rsidR="00A609D8" w:rsidRPr="00A609D8">
        <w:rPr>
          <w:rStyle w:val="3"/>
          <w:rFonts w:eastAsia="Arial Narrow"/>
          <w:sz w:val="28"/>
          <w:szCs w:val="28"/>
        </w:rPr>
        <w:t xml:space="preserve">1 </w:t>
      </w:r>
      <w:r w:rsidR="00A609D8" w:rsidRPr="00A609D8">
        <w:rPr>
          <w:rStyle w:val="3"/>
          <w:rFonts w:eastAsia="Arial Narrow"/>
          <w:color w:val="auto"/>
          <w:sz w:val="28"/>
          <w:szCs w:val="28"/>
        </w:rPr>
        <w:t xml:space="preserve">по </w:t>
      </w:r>
      <w:r w:rsidR="00A609D8" w:rsidRPr="00A609D8">
        <w:rPr>
          <w:rStyle w:val="3"/>
          <w:rFonts w:eastAsia="Arial Narrow"/>
          <w:sz w:val="28"/>
          <w:szCs w:val="28"/>
        </w:rPr>
        <w:t>18</w:t>
      </w:r>
      <w:r w:rsidR="00A609D8" w:rsidRPr="00A609D8">
        <w:rPr>
          <w:rStyle w:val="3"/>
          <w:rFonts w:eastAsia="Arial Narrow"/>
          <w:color w:val="auto"/>
          <w:sz w:val="28"/>
          <w:szCs w:val="28"/>
        </w:rPr>
        <w:t xml:space="preserve"> </w:t>
      </w:r>
      <w:r w:rsidR="00A609D8" w:rsidRPr="00A609D8">
        <w:rPr>
          <w:rStyle w:val="3"/>
          <w:rFonts w:eastAsia="Arial Narrow"/>
          <w:sz w:val="28"/>
          <w:szCs w:val="28"/>
        </w:rPr>
        <w:t>мая</w:t>
      </w:r>
      <w:r w:rsidR="00A609D8" w:rsidRPr="00A609D8">
        <w:rPr>
          <w:rStyle w:val="3"/>
          <w:rFonts w:eastAsia="Arial Narrow"/>
          <w:color w:val="auto"/>
          <w:sz w:val="28"/>
          <w:szCs w:val="28"/>
        </w:rPr>
        <w:t xml:space="preserve"> 2018 года (включительно) по электронной почте: </w:t>
      </w:r>
      <w:hyperlink r:id="rId6" w:history="1">
        <w:r w:rsidR="00A609D8" w:rsidRPr="00A609D8">
          <w:rPr>
            <w:rStyle w:val="a3"/>
            <w:sz w:val="28"/>
            <w:szCs w:val="28"/>
            <w:lang w:val="en-US"/>
          </w:rPr>
          <w:t>podrostok</w:t>
        </w:r>
        <w:r w:rsidR="00A609D8" w:rsidRPr="00A609D8">
          <w:rPr>
            <w:rStyle w:val="a3"/>
            <w:sz w:val="28"/>
            <w:szCs w:val="28"/>
          </w:rPr>
          <w:t>-1991@</w:t>
        </w:r>
        <w:r w:rsidR="00A609D8" w:rsidRPr="00A609D8">
          <w:rPr>
            <w:rStyle w:val="a3"/>
            <w:sz w:val="28"/>
            <w:szCs w:val="28"/>
            <w:lang w:val="en-US"/>
          </w:rPr>
          <w:t>yandex</w:t>
        </w:r>
        <w:r w:rsidR="00A609D8" w:rsidRPr="00A609D8">
          <w:rPr>
            <w:rStyle w:val="a3"/>
            <w:sz w:val="28"/>
            <w:szCs w:val="28"/>
          </w:rPr>
          <w:t>.</w:t>
        </w:r>
        <w:r w:rsidR="00A609D8" w:rsidRPr="00A609D8">
          <w:rPr>
            <w:rStyle w:val="a3"/>
            <w:sz w:val="28"/>
            <w:szCs w:val="28"/>
            <w:lang w:val="en-US"/>
          </w:rPr>
          <w:t>ru</w:t>
        </w:r>
      </w:hyperlink>
      <w:r w:rsidR="00A609D8" w:rsidRPr="00A609D8">
        <w:rPr>
          <w:rStyle w:val="3"/>
          <w:rFonts w:eastAsia="Arial Narrow"/>
          <w:color w:val="auto"/>
          <w:sz w:val="28"/>
          <w:szCs w:val="28"/>
        </w:rPr>
        <w:t xml:space="preserve"> </w:t>
      </w:r>
      <w:r w:rsidRPr="00A609D8">
        <w:rPr>
          <w:rStyle w:val="3"/>
          <w:rFonts w:eastAsia="Arial Narrow"/>
          <w:color w:val="auto"/>
          <w:sz w:val="28"/>
          <w:szCs w:val="28"/>
        </w:rPr>
        <w:t>заявку по форме согласно приложению 1 к настоящему Положению с пометкой</w:t>
      </w:r>
      <w:r w:rsidRPr="00A609D8">
        <w:rPr>
          <w:rStyle w:val="3"/>
          <w:rFonts w:eastAsia="Arial Narrow"/>
          <w:sz w:val="28"/>
          <w:szCs w:val="28"/>
        </w:rPr>
        <w:t xml:space="preserve"> «Заявка» (заполнение всех указанных полей обязательно);</w:t>
      </w:r>
      <w:r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A609D8" w:rsidRPr="00A609D8">
        <w:rPr>
          <w:rStyle w:val="3"/>
          <w:rFonts w:eastAsia="Arial Narrow"/>
          <w:sz w:val="28"/>
          <w:szCs w:val="28"/>
        </w:rPr>
        <w:t xml:space="preserve">согласие родителя (законного представителя) участника Соревнований на обработку персональных данных своего ребенка согласно приложению 2 к настоящему </w:t>
      </w:r>
      <w:r w:rsidR="00A609D8" w:rsidRPr="00A609D8">
        <w:rPr>
          <w:rStyle w:val="3"/>
          <w:rFonts w:eastAsia="Arial Narrow"/>
          <w:sz w:val="28"/>
          <w:szCs w:val="28"/>
        </w:rPr>
        <w:lastRenderedPageBreak/>
        <w:t>Положению с пометкой «Согласие родителя».</w:t>
      </w:r>
      <w:r>
        <w:rPr>
          <w:rStyle w:val="3"/>
          <w:rFonts w:eastAsia="Arial Narrow"/>
          <w:b/>
          <w:sz w:val="28"/>
          <w:szCs w:val="28"/>
        </w:rPr>
        <w:t xml:space="preserve"> </w:t>
      </w:r>
      <w:r w:rsidRPr="00A609D8">
        <w:rPr>
          <w:rStyle w:val="3"/>
          <w:rFonts w:eastAsia="Arial Narrow"/>
          <w:color w:val="auto"/>
          <w:sz w:val="28"/>
          <w:szCs w:val="28"/>
        </w:rPr>
        <w:t xml:space="preserve">Образец заявки можно скачать на </w:t>
      </w:r>
      <w:hyperlink r:id="rId7" w:history="1">
        <w:r w:rsidRPr="00A609D8">
          <w:rPr>
            <w:rStyle w:val="a3"/>
            <w:sz w:val="28"/>
            <w:szCs w:val="28"/>
          </w:rPr>
          <w:t>http://udo-hmrn.ru/obuchayushimsya</w:t>
        </w:r>
      </w:hyperlink>
      <w:r>
        <w:rPr>
          <w:sz w:val="28"/>
          <w:szCs w:val="28"/>
        </w:rPr>
        <w:t>.</w:t>
      </w:r>
      <w:r w:rsidRPr="00A609D8">
        <w:rPr>
          <w:rStyle w:val="3"/>
          <w:rFonts w:eastAsia="Arial Narrow"/>
          <w:color w:val="auto"/>
          <w:sz w:val="28"/>
          <w:szCs w:val="28"/>
        </w:rPr>
        <w:t xml:space="preserve"> 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3.3. Предварительная встреча с участниками и кураторами для разъяснения условий и регламента Соревнований, консультирования по </w:t>
      </w:r>
      <w:r w:rsidR="00A609D8" w:rsidRPr="00A609D8">
        <w:rPr>
          <w:rStyle w:val="10"/>
          <w:rFonts w:eastAsia="Lucida Sans Unicode"/>
          <w:color w:val="auto"/>
          <w:sz w:val="28"/>
          <w:szCs w:val="28"/>
        </w:rPr>
        <w:t xml:space="preserve">усовершенствованию созданных радиоуправляемых моделей состоится 18 мая 2018 года в 15.00 на базе МБУ ДО ХМР п. </w:t>
      </w:r>
      <w:proofErr w:type="spellStart"/>
      <w:r w:rsidR="00A609D8" w:rsidRPr="00A609D8">
        <w:rPr>
          <w:rStyle w:val="10"/>
          <w:rFonts w:eastAsia="Lucida Sans Unicode"/>
          <w:color w:val="auto"/>
          <w:sz w:val="28"/>
          <w:szCs w:val="28"/>
        </w:rPr>
        <w:t>Горноправдинск</w:t>
      </w:r>
      <w:proofErr w:type="spellEnd"/>
      <w:r w:rsidR="00A609D8" w:rsidRPr="00A609D8">
        <w:rPr>
          <w:rStyle w:val="10"/>
          <w:rFonts w:eastAsia="Lucida Sans Unicode"/>
          <w:color w:val="auto"/>
          <w:sz w:val="28"/>
          <w:szCs w:val="28"/>
        </w:rPr>
        <w:t>,  по адресу: ул. Победы, 1</w:t>
      </w:r>
      <w:r>
        <w:rPr>
          <w:rStyle w:val="10"/>
          <w:rFonts w:eastAsia="Lucida Sans Unicode"/>
          <w:color w:val="auto"/>
          <w:sz w:val="28"/>
          <w:szCs w:val="28"/>
        </w:rPr>
        <w:t>-</w:t>
      </w:r>
      <w:r w:rsidR="00A609D8" w:rsidRPr="00A609D8">
        <w:rPr>
          <w:rStyle w:val="10"/>
          <w:rFonts w:eastAsia="Lucida Sans Unicode"/>
          <w:color w:val="auto"/>
          <w:sz w:val="28"/>
          <w:szCs w:val="28"/>
        </w:rPr>
        <w:t>а. или по телефону 89222646558 (Храмов Григорий Александрович)</w:t>
      </w:r>
      <w:r>
        <w:rPr>
          <w:rStyle w:val="10"/>
          <w:rFonts w:eastAsia="Lucida Sans Unicode"/>
          <w:color w:val="auto"/>
          <w:sz w:val="28"/>
          <w:szCs w:val="28"/>
        </w:rPr>
        <w:t>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</w:pPr>
    </w:p>
    <w:p w:rsidR="00A609D8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  <w:r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  <w:t xml:space="preserve">4. </w:t>
      </w:r>
      <w:r w:rsidR="00A609D8" w:rsidRPr="00A609D8">
        <w:rPr>
          <w:rStyle w:val="10"/>
          <w:rFonts w:eastAsia="Lucida Sans Unicode"/>
          <w:b/>
          <w:sz w:val="28"/>
          <w:szCs w:val="28"/>
        </w:rPr>
        <w:t>Регламент и правила проведения Соревнований</w:t>
      </w:r>
    </w:p>
    <w:p w:rsidR="008832BB" w:rsidRDefault="008832BB" w:rsidP="008832BB">
      <w:pPr>
        <w:pStyle w:val="6"/>
        <w:shd w:val="clear" w:color="auto" w:fill="auto"/>
        <w:tabs>
          <w:tab w:val="left" w:pos="426"/>
        </w:tabs>
        <w:spacing w:before="0" w:after="0" w:line="322" w:lineRule="exact"/>
        <w:ind w:right="375"/>
        <w:jc w:val="both"/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</w:pP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rFonts w:eastAsia="Arial Narrow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Pr="008832BB">
        <w:rPr>
          <w:rFonts w:eastAsia="Arial Narrow"/>
          <w:color w:val="000000"/>
          <w:sz w:val="28"/>
          <w:szCs w:val="28"/>
          <w:shd w:val="clear" w:color="auto" w:fill="FFFFFF"/>
          <w:lang w:bidi="ru-RU"/>
        </w:rPr>
        <w:t xml:space="preserve">4.1. </w:t>
      </w:r>
      <w:r w:rsidR="00A609D8" w:rsidRPr="008832BB">
        <w:rPr>
          <w:rStyle w:val="10"/>
          <w:rFonts w:eastAsia="Lucida Sans Unicode"/>
          <w:sz w:val="28"/>
          <w:szCs w:val="28"/>
        </w:rPr>
        <w:t>Соревнования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 проводятся на специальной трассе по схеме согласно приложению 3 к настоящему Положению.</w:t>
      </w:r>
      <w:r>
        <w:rPr>
          <w:sz w:val="28"/>
          <w:szCs w:val="28"/>
        </w:rPr>
        <w:t xml:space="preserve"> 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П</w:t>
      </w:r>
      <w:r w:rsidR="00A609D8" w:rsidRPr="00A609D8">
        <w:rPr>
          <w:rStyle w:val="10"/>
          <w:rFonts w:eastAsia="Lucida Sans Unicode"/>
          <w:sz w:val="28"/>
          <w:szCs w:val="28"/>
        </w:rPr>
        <w:t>оследовательность участия команды в Соревнованиях определяется согласно поступившим заявкам.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A609D8" w:rsidRPr="00A609D8">
        <w:rPr>
          <w:rStyle w:val="10"/>
          <w:rFonts w:eastAsia="Lucida Sans Unicode"/>
          <w:sz w:val="28"/>
          <w:szCs w:val="28"/>
        </w:rPr>
        <w:t>Команда участников должна иметь отличительный признак во внешнем виде (</w:t>
      </w:r>
      <w:proofErr w:type="spellStart"/>
      <w:r w:rsidR="00A609D8" w:rsidRPr="00A609D8">
        <w:rPr>
          <w:rStyle w:val="10"/>
          <w:rFonts w:eastAsia="Lucida Sans Unicode"/>
          <w:sz w:val="28"/>
          <w:szCs w:val="28"/>
        </w:rPr>
        <w:t>бейдж</w:t>
      </w:r>
      <w:proofErr w:type="spellEnd"/>
      <w:r w:rsidR="00A609D8" w:rsidRPr="00A609D8">
        <w:rPr>
          <w:rStyle w:val="10"/>
          <w:rFonts w:eastAsia="Lucida Sans Unicode"/>
          <w:sz w:val="28"/>
          <w:szCs w:val="28"/>
        </w:rPr>
        <w:t xml:space="preserve">, футболка и т.д.). 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10"/>
          <w:color w:val="auto"/>
          <w:sz w:val="28"/>
          <w:szCs w:val="28"/>
          <w:shd w:val="clear" w:color="auto" w:fill="auto"/>
          <w:lang w:bidi="ar-SA"/>
        </w:rPr>
      </w:pPr>
      <w:r>
        <w:rPr>
          <w:sz w:val="28"/>
          <w:szCs w:val="28"/>
        </w:rPr>
        <w:tab/>
        <w:t xml:space="preserve">4.4. 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Разрешается присутствие группы поддержки. 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rStyle w:val="10"/>
          <w:color w:val="auto"/>
          <w:sz w:val="28"/>
          <w:szCs w:val="28"/>
          <w:shd w:val="clear" w:color="auto" w:fill="auto"/>
          <w:lang w:bidi="ar-SA"/>
        </w:rPr>
        <w:tab/>
        <w:t xml:space="preserve">4.5. </w:t>
      </w:r>
      <w:r w:rsidR="00A609D8" w:rsidRPr="00A609D8">
        <w:rPr>
          <w:rStyle w:val="10"/>
          <w:rFonts w:eastAsia="Lucida Sans Unicode"/>
          <w:sz w:val="28"/>
          <w:szCs w:val="28"/>
        </w:rPr>
        <w:t>Участник Соревнований должен иметь радиоуправляемую автомодель мощностью, рассчитанной на прохождение трассы не менее 100 метров без дополнительной зарядки или замены блока питания, с радиусом действия пульта управления не менее 30 метров.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 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В соревнованиях участвуют модели (марки) радиоуправляемых машин узнаваемых брендов отечественных и мировых автомобильных производителей. Модели </w:t>
      </w:r>
      <w:proofErr w:type="spellStart"/>
      <w:r w:rsidR="00A609D8" w:rsidRPr="00A609D8">
        <w:rPr>
          <w:rStyle w:val="10"/>
          <w:rFonts w:eastAsia="Lucida Sans Unicode"/>
          <w:sz w:val="28"/>
          <w:szCs w:val="28"/>
        </w:rPr>
        <w:t>трансформеров</w:t>
      </w:r>
      <w:proofErr w:type="spellEnd"/>
      <w:r w:rsidR="00A609D8" w:rsidRPr="00A609D8">
        <w:rPr>
          <w:rStyle w:val="10"/>
          <w:rFonts w:eastAsia="Lucida Sans Unicode"/>
          <w:sz w:val="28"/>
          <w:szCs w:val="28"/>
        </w:rPr>
        <w:t>, разных радиоуправляемых платформ в соревнованиях участие не принимают.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Во время движения модели участник должен находиться на отведенном для него месте размером </w:t>
      </w:r>
      <w:r w:rsidR="00A609D8" w:rsidRPr="00A609D8">
        <w:rPr>
          <w:rStyle w:val="10"/>
          <w:rFonts w:eastAsia="Lucida Sans Unicode"/>
          <w:sz w:val="28"/>
          <w:szCs w:val="28"/>
          <w:lang w:eastAsia="en-US" w:bidi="en-US"/>
        </w:rPr>
        <w:t>1500</w:t>
      </w:r>
      <w:r w:rsidR="00A609D8" w:rsidRPr="00A609D8">
        <w:rPr>
          <w:rStyle w:val="10"/>
          <w:rFonts w:eastAsia="Lucida Sans Unicode"/>
          <w:sz w:val="28"/>
          <w:szCs w:val="28"/>
          <w:lang w:val="en-US" w:eastAsia="en-US" w:bidi="en-US"/>
        </w:rPr>
        <w:t>x</w:t>
      </w:r>
      <w:r w:rsidR="00A609D8" w:rsidRPr="00A609D8">
        <w:rPr>
          <w:rStyle w:val="10"/>
          <w:rFonts w:eastAsia="Lucida Sans Unicode"/>
          <w:sz w:val="28"/>
          <w:szCs w:val="28"/>
          <w:lang w:eastAsia="en-US" w:bidi="en-US"/>
        </w:rPr>
        <w:t xml:space="preserve">500 </w:t>
      </w:r>
      <w:r w:rsidR="00A609D8" w:rsidRPr="00A609D8">
        <w:rPr>
          <w:rStyle w:val="10"/>
          <w:rFonts w:eastAsia="Lucida Sans Unicode"/>
          <w:sz w:val="28"/>
          <w:szCs w:val="28"/>
        </w:rPr>
        <w:t>мм на уровне трассы. Прикосновение к модели на трассе ведет к аннулированию результата попытки.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 </w:t>
      </w:r>
      <w:r w:rsidR="00A609D8" w:rsidRPr="00A609D8">
        <w:rPr>
          <w:rStyle w:val="10"/>
          <w:rFonts w:eastAsia="Lucida Sans Unicode"/>
          <w:sz w:val="28"/>
          <w:szCs w:val="28"/>
        </w:rPr>
        <w:t>Во время движения модели помимо участника на трассе могут находиться только судьи, располагающиеся так, чтобы не мешать участнику соревнований.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4.9. </w:t>
      </w:r>
      <w:r w:rsidR="00A609D8" w:rsidRPr="00A609D8">
        <w:rPr>
          <w:rStyle w:val="10"/>
          <w:rFonts w:eastAsia="Lucida Sans Unicode"/>
          <w:sz w:val="28"/>
          <w:szCs w:val="28"/>
        </w:rPr>
        <w:t>После вызова на старт участнику соревнований дается 1 минута, в течение которой он может пробовать модель в движении вне трассы.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 </w:t>
      </w:r>
      <w:r w:rsidR="00A609D8" w:rsidRPr="00A609D8">
        <w:rPr>
          <w:rStyle w:val="10"/>
          <w:rFonts w:eastAsia="Lucida Sans Unicode"/>
          <w:sz w:val="28"/>
          <w:szCs w:val="28"/>
        </w:rPr>
        <w:t>До истечения подготовительного времени участник поднятием руки дает знак судьям о готовности к заезду и, получив разрешение, начинает движение модели по трассе. Если участник не уложился в лимит подготовительного времени, то за данный заезд он получает нулевую оценку.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4.11. </w:t>
      </w:r>
      <w:r w:rsidR="00A609D8" w:rsidRPr="00A609D8">
        <w:rPr>
          <w:rStyle w:val="10"/>
          <w:rFonts w:eastAsia="Lucida Sans Unicode"/>
          <w:sz w:val="28"/>
          <w:szCs w:val="28"/>
        </w:rPr>
        <w:t>Для прохождения трассы участнику дается 5 минут: за невыполнение контрольного времени участник получает нулевую оценку.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4.12. </w:t>
      </w:r>
      <w:r w:rsidR="00A609D8" w:rsidRPr="00A609D8">
        <w:rPr>
          <w:rStyle w:val="10"/>
          <w:rFonts w:eastAsia="Lucida Sans Unicode"/>
          <w:sz w:val="28"/>
          <w:szCs w:val="28"/>
        </w:rPr>
        <w:t>Время прохождения моделью дистанции определяется секундомером с точностью до 0,1 с.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4.13. </w:t>
      </w:r>
      <w:r w:rsidR="00A609D8" w:rsidRPr="00A609D8">
        <w:rPr>
          <w:rStyle w:val="10"/>
          <w:rFonts w:eastAsia="Lucida Sans Unicode"/>
          <w:sz w:val="28"/>
          <w:szCs w:val="28"/>
        </w:rPr>
        <w:t>Участвует в заезде 1 человек; во время заездов пульты управления автомоделями участники сдают судьям.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4.14. </w:t>
      </w:r>
      <w:r w:rsidR="00A609D8" w:rsidRPr="00A609D8">
        <w:rPr>
          <w:rStyle w:val="10"/>
          <w:rFonts w:eastAsia="Lucida Sans Unicode"/>
          <w:sz w:val="28"/>
          <w:szCs w:val="28"/>
        </w:rPr>
        <w:t>Участник может получить пульт управления только после того, как закончит своё выступление предыдущий участник.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4.15. </w:t>
      </w:r>
      <w:r w:rsidR="00A609D8" w:rsidRPr="00A609D8">
        <w:rPr>
          <w:rStyle w:val="10"/>
          <w:rFonts w:eastAsia="Lucida Sans Unicode"/>
          <w:sz w:val="28"/>
          <w:szCs w:val="28"/>
        </w:rPr>
        <w:t>Каждому участнику предоставляются две попытки на прохождение специальной трассы. Старт дается с ходу, при этом только одиночный. Отсчет времени прохождения дистанции трассы начинается в момент пересечения моделью линии «старт-финиш», конец - в момент пересечения моделью той же линии в обратном направлении.</w:t>
      </w:r>
    </w:p>
    <w:p w:rsidR="008832BB" w:rsidRDefault="008832BB" w:rsidP="008832BB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10"/>
          <w:color w:val="auto"/>
          <w:sz w:val="28"/>
          <w:szCs w:val="28"/>
          <w:shd w:val="clear" w:color="auto" w:fill="auto"/>
          <w:lang w:bidi="ar-SA"/>
        </w:rPr>
      </w:pPr>
      <w:r>
        <w:rPr>
          <w:sz w:val="28"/>
          <w:szCs w:val="28"/>
        </w:rPr>
        <w:tab/>
        <w:t xml:space="preserve">4.16. 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За каждое касание фишки или не пройденные ворота участнику начисляются 5 секунд штрафного времени. </w:t>
      </w:r>
    </w:p>
    <w:p w:rsidR="008A1487" w:rsidRDefault="008832BB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rStyle w:val="10"/>
          <w:color w:val="auto"/>
          <w:sz w:val="28"/>
          <w:szCs w:val="28"/>
          <w:shd w:val="clear" w:color="auto" w:fill="auto"/>
          <w:lang w:bidi="ar-SA"/>
        </w:rPr>
        <w:tab/>
        <w:t xml:space="preserve">4.17. </w:t>
      </w:r>
      <w:r w:rsidR="00A609D8" w:rsidRPr="00A609D8">
        <w:rPr>
          <w:rStyle w:val="10"/>
          <w:rFonts w:eastAsia="Lucida Sans Unicode"/>
          <w:sz w:val="28"/>
          <w:szCs w:val="28"/>
        </w:rPr>
        <w:t>Участник, модель которого после принятия старта утеряла деталь, считается утратившим попытку, результат ему не засчитывается.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4.18. </w:t>
      </w:r>
      <w:r w:rsidR="00A609D8" w:rsidRPr="00A609D8">
        <w:rPr>
          <w:rStyle w:val="10"/>
          <w:rFonts w:eastAsia="Lucida Sans Unicode"/>
          <w:sz w:val="28"/>
          <w:szCs w:val="28"/>
        </w:rPr>
        <w:t>Определение победителей</w:t>
      </w:r>
      <w:r>
        <w:rPr>
          <w:rStyle w:val="10"/>
          <w:rFonts w:eastAsia="Lucida Sans Unicode"/>
          <w:sz w:val="28"/>
          <w:szCs w:val="28"/>
        </w:rPr>
        <w:t>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4.18.1. </w:t>
      </w:r>
      <w:r w:rsidR="00A609D8" w:rsidRPr="00A609D8">
        <w:rPr>
          <w:rStyle w:val="10"/>
          <w:rFonts w:eastAsia="Lucida Sans Unicode"/>
          <w:sz w:val="28"/>
          <w:szCs w:val="28"/>
        </w:rPr>
        <w:t>Личное первенство в Соревнованиях определяется по наименьшему времени, затраченному на прохождение дистанции трассы, в лучшей из двух попыток.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10"/>
          <w:rFonts w:eastAsia="Lucida Sans Unicode"/>
          <w:sz w:val="28"/>
          <w:szCs w:val="28"/>
        </w:rPr>
      </w:pPr>
      <w:r>
        <w:rPr>
          <w:sz w:val="28"/>
          <w:szCs w:val="28"/>
        </w:rPr>
        <w:tab/>
        <w:t xml:space="preserve">4.18.2. </w:t>
      </w:r>
      <w:r w:rsidR="00A609D8" w:rsidRPr="00A609D8">
        <w:rPr>
          <w:rStyle w:val="10"/>
          <w:rFonts w:eastAsia="Lucida Sans Unicode"/>
          <w:sz w:val="28"/>
          <w:szCs w:val="28"/>
        </w:rPr>
        <w:t>Команда-победитель определяется по лучшему командному времени.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10"/>
          <w:rFonts w:eastAsia="Lucida Sans Unicode"/>
          <w:sz w:val="28"/>
          <w:szCs w:val="28"/>
        </w:rPr>
      </w:pP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  <w:r w:rsidRPr="008A1487">
        <w:rPr>
          <w:rStyle w:val="10"/>
          <w:rFonts w:eastAsia="Lucida Sans Unicode"/>
          <w:b/>
          <w:sz w:val="28"/>
          <w:szCs w:val="28"/>
        </w:rPr>
        <w:t xml:space="preserve">5. </w:t>
      </w:r>
      <w:r w:rsidR="00A609D8" w:rsidRPr="008A1487">
        <w:rPr>
          <w:rStyle w:val="10"/>
          <w:rFonts w:eastAsia="Lucida Sans Unicode"/>
          <w:b/>
          <w:sz w:val="28"/>
          <w:szCs w:val="28"/>
        </w:rPr>
        <w:t>Организация</w:t>
      </w:r>
      <w:r w:rsidR="00A609D8" w:rsidRPr="00A609D8">
        <w:rPr>
          <w:rStyle w:val="10"/>
          <w:rFonts w:eastAsia="Lucida Sans Unicode"/>
          <w:b/>
          <w:sz w:val="28"/>
          <w:szCs w:val="28"/>
        </w:rPr>
        <w:t xml:space="preserve"> Соревнований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10"/>
          <w:rFonts w:eastAsia="Lucida Sans Unicode"/>
          <w:b/>
          <w:sz w:val="28"/>
          <w:szCs w:val="28"/>
        </w:rPr>
        <w:tab/>
      </w:r>
      <w:r w:rsidRPr="008A1487">
        <w:rPr>
          <w:rStyle w:val="10"/>
          <w:rFonts w:eastAsia="Lucida Sans Unicode"/>
          <w:sz w:val="28"/>
          <w:szCs w:val="28"/>
        </w:rPr>
        <w:t xml:space="preserve">5.1. </w:t>
      </w:r>
      <w:r w:rsidR="00A609D8" w:rsidRPr="008A1487">
        <w:rPr>
          <w:rStyle w:val="10"/>
          <w:rFonts w:eastAsia="Lucida Sans Unicode"/>
          <w:sz w:val="28"/>
          <w:szCs w:val="28"/>
        </w:rPr>
        <w:t>Общее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 руководство подготовкой и проведением Соревнований осуществляет организационный комитет в лице администрации структурного подразделения п. </w:t>
      </w:r>
      <w:proofErr w:type="spellStart"/>
      <w:r w:rsidR="00A609D8" w:rsidRPr="00A609D8">
        <w:rPr>
          <w:rStyle w:val="10"/>
          <w:rFonts w:eastAsia="Lucida Sans Unicode"/>
          <w:sz w:val="28"/>
          <w:szCs w:val="28"/>
        </w:rPr>
        <w:t>Горноправдинск</w:t>
      </w:r>
      <w:proofErr w:type="spellEnd"/>
      <w:r w:rsidR="00A609D8" w:rsidRPr="00A609D8">
        <w:rPr>
          <w:rStyle w:val="10"/>
          <w:rFonts w:eastAsia="Lucida Sans Unicode"/>
          <w:sz w:val="28"/>
          <w:szCs w:val="28"/>
        </w:rPr>
        <w:t xml:space="preserve"> МБУ ДО ХМР (далее по тексту </w:t>
      </w:r>
      <w:r w:rsidR="00A609D8" w:rsidRPr="00A609D8">
        <w:rPr>
          <w:rStyle w:val="3"/>
          <w:rFonts w:eastAsia="Arial Narrow"/>
          <w:sz w:val="28"/>
          <w:szCs w:val="28"/>
        </w:rPr>
        <w:t xml:space="preserve">- </w:t>
      </w:r>
      <w:r w:rsidR="00A609D8" w:rsidRPr="00A609D8">
        <w:rPr>
          <w:rStyle w:val="10"/>
          <w:rFonts w:eastAsia="Lucida Sans Unicode"/>
          <w:sz w:val="28"/>
          <w:szCs w:val="28"/>
        </w:rPr>
        <w:t>Оргкомитет).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Pr="008A1487"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  <w:t xml:space="preserve">5.2. </w:t>
      </w:r>
      <w:r w:rsidR="00A609D8" w:rsidRPr="008A1487">
        <w:rPr>
          <w:rStyle w:val="10"/>
          <w:rFonts w:eastAsia="Lucida Sans Unicode"/>
          <w:sz w:val="28"/>
          <w:szCs w:val="28"/>
        </w:rPr>
        <w:t>Функции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 Оргкомитета: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осуществляет координацию организации и проведения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определяет организационно-технологическую модель проведения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осуществляет информационную поддержку проведения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рассматривает заявки на участие в Соревнованиях;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утверждает список участников согласно поданным заявкам;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обеспечивает объективность рассмотрения опротестованных участниками Соревнований решений судейской коллегии;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организует награждение победителей и призёров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анализирует и обобщает материалы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передаёт результаты Соревнований в Администрацию и </w:t>
      </w:r>
      <w:r w:rsidR="00A609D8" w:rsidRPr="00A609D8">
        <w:rPr>
          <w:rStyle w:val="3"/>
          <w:rFonts w:eastAsia="Arial Narrow"/>
          <w:sz w:val="28"/>
          <w:szCs w:val="28"/>
        </w:rPr>
        <w:t>МБУ ДО ХМР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 для освещения в СМИ;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размещает информацию о результатах Соревнований на Интернет-ресурсах</w:t>
      </w:r>
      <w:r>
        <w:rPr>
          <w:rStyle w:val="10"/>
          <w:rFonts w:eastAsia="Lucida Sans Unicode"/>
          <w:sz w:val="28"/>
          <w:szCs w:val="28"/>
        </w:rPr>
        <w:t>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Pr="008A1487"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  <w:t xml:space="preserve">5.3. </w:t>
      </w:r>
      <w:r w:rsidR="00A609D8" w:rsidRPr="008A1487">
        <w:rPr>
          <w:rStyle w:val="10"/>
          <w:rFonts w:eastAsia="Lucida Sans Unicode"/>
          <w:sz w:val="28"/>
          <w:szCs w:val="28"/>
        </w:rPr>
        <w:t>Функции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 судейской коллегии: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осуществляет судейство согласно правилам и регламенту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заполняет протоколы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утверждает результаты Соревнований;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рассматривает конфликтные ситуации, возникшие при проведении Соревнований.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 xml:space="preserve">6. </w:t>
      </w:r>
      <w:r w:rsidR="00A609D8" w:rsidRPr="00A609D8">
        <w:rPr>
          <w:rStyle w:val="10"/>
          <w:rFonts w:eastAsia="Lucida Sans Unicode"/>
          <w:b/>
          <w:sz w:val="28"/>
          <w:szCs w:val="28"/>
        </w:rPr>
        <w:t>Участники Соревнований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10"/>
          <w:rFonts w:eastAsia="Lucida Sans Unicode"/>
          <w:sz w:val="28"/>
          <w:szCs w:val="28"/>
        </w:rPr>
        <w:tab/>
      </w:r>
      <w:r w:rsidRPr="008A1487">
        <w:rPr>
          <w:rStyle w:val="10"/>
          <w:rFonts w:eastAsia="Lucida Sans Unicode"/>
          <w:sz w:val="28"/>
          <w:szCs w:val="28"/>
        </w:rPr>
        <w:t xml:space="preserve">6.1. </w:t>
      </w:r>
      <w:r w:rsidR="00A609D8" w:rsidRPr="008A1487">
        <w:rPr>
          <w:rStyle w:val="10"/>
          <w:rFonts w:eastAsia="Lucida Sans Unicode"/>
          <w:sz w:val="28"/>
          <w:szCs w:val="28"/>
        </w:rPr>
        <w:t>Соревнования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 являются лично-командным первенством среди обучающихся образовательных учреждений и учреждений дополнительного образования в возрасте от 9 до 18 </w:t>
      </w:r>
      <w:r w:rsidR="00A609D8" w:rsidRPr="00A609D8">
        <w:rPr>
          <w:rStyle w:val="3"/>
          <w:rFonts w:eastAsia="Arial Narrow"/>
          <w:sz w:val="28"/>
          <w:szCs w:val="28"/>
        </w:rPr>
        <w:t>лет.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Pr="008A1487"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  <w:t xml:space="preserve">6.2. </w:t>
      </w:r>
      <w:r w:rsidR="00A609D8" w:rsidRPr="008A1487">
        <w:rPr>
          <w:rStyle w:val="10"/>
          <w:rFonts w:eastAsia="Lucida Sans Unicode"/>
          <w:sz w:val="28"/>
          <w:szCs w:val="28"/>
        </w:rPr>
        <w:t>В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 Соревнованиях выделяется 2 возрастные категории: 9-13 лет, 14-18</w:t>
      </w: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A609D8" w:rsidRPr="00A609D8">
        <w:rPr>
          <w:rStyle w:val="10"/>
          <w:rFonts w:eastAsia="Lucida Sans Unicode"/>
          <w:sz w:val="28"/>
          <w:szCs w:val="28"/>
        </w:rPr>
        <w:t>лет.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10"/>
          <w:rFonts w:eastAsia="Lucida Sans Unicode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>От образовательной организации в Соревнованиях могут принимать участие одна команда одной возрастной категории, либо две команды разных возрастных категорий. Состав команды не более 3 человек.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Style w:val="10"/>
          <w:rFonts w:eastAsia="Lucida Sans Unicode"/>
          <w:sz w:val="28"/>
          <w:szCs w:val="28"/>
        </w:rPr>
      </w:pP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  <w:r w:rsidRPr="008A1487">
        <w:rPr>
          <w:rStyle w:val="10"/>
          <w:rFonts w:eastAsia="Lucida Sans Unicode"/>
          <w:b/>
          <w:sz w:val="28"/>
          <w:szCs w:val="28"/>
        </w:rPr>
        <w:t xml:space="preserve">7. </w:t>
      </w:r>
      <w:r w:rsidR="00A609D8" w:rsidRPr="008A1487">
        <w:rPr>
          <w:rStyle w:val="10"/>
          <w:rFonts w:eastAsia="Lucida Sans Unicode"/>
          <w:b/>
          <w:sz w:val="28"/>
          <w:szCs w:val="28"/>
        </w:rPr>
        <w:t xml:space="preserve">Награждение участников, победителей и призеров </w:t>
      </w:r>
    </w:p>
    <w:p w:rsidR="008A1487" w:rsidRDefault="00A609D8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  <w:r w:rsidRPr="008A1487">
        <w:rPr>
          <w:rStyle w:val="10"/>
          <w:rFonts w:eastAsia="Lucida Sans Unicode"/>
          <w:b/>
          <w:sz w:val="28"/>
          <w:szCs w:val="28"/>
        </w:rPr>
        <w:t>Соревнований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center"/>
        <w:rPr>
          <w:rStyle w:val="10"/>
          <w:rFonts w:eastAsia="Lucida Sans Unicode"/>
          <w:b/>
          <w:sz w:val="28"/>
          <w:szCs w:val="28"/>
        </w:rPr>
      </w:pP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10"/>
          <w:rFonts w:eastAsia="Lucida Sans Unicode"/>
          <w:b/>
          <w:sz w:val="28"/>
          <w:szCs w:val="28"/>
        </w:rPr>
        <w:tab/>
      </w:r>
      <w:r w:rsidRPr="008A1487">
        <w:rPr>
          <w:rStyle w:val="10"/>
          <w:rFonts w:eastAsia="Lucida Sans Unicode"/>
          <w:sz w:val="28"/>
          <w:szCs w:val="28"/>
        </w:rPr>
        <w:t xml:space="preserve">7.1. </w:t>
      </w:r>
      <w:r w:rsidR="00A609D8" w:rsidRPr="008A1487">
        <w:rPr>
          <w:rStyle w:val="10"/>
          <w:rFonts w:eastAsia="Lucida Sans Unicode"/>
          <w:sz w:val="28"/>
          <w:szCs w:val="28"/>
        </w:rPr>
        <w:t xml:space="preserve">Награждение участников, победителей и призеров Соревнований осуществляется в месте проведения по факту окончания Соревнований </w:t>
      </w:r>
      <w:r w:rsidRPr="008A1487">
        <w:rPr>
          <w:rStyle w:val="10"/>
          <w:rFonts w:eastAsia="Lucida Sans Unicode"/>
          <w:sz w:val="28"/>
          <w:szCs w:val="28"/>
        </w:rPr>
        <w:t>20</w:t>
      </w:r>
      <w:r w:rsidR="00A609D8" w:rsidRPr="008A1487">
        <w:rPr>
          <w:rStyle w:val="10"/>
          <w:rFonts w:eastAsia="Lucida Sans Unicode"/>
          <w:sz w:val="28"/>
          <w:szCs w:val="28"/>
        </w:rPr>
        <w:t xml:space="preserve"> мая  2018 года.</w:t>
      </w:r>
    </w:p>
    <w:p w:rsid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  <w:tab/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Все участники </w:t>
      </w:r>
      <w:r>
        <w:rPr>
          <w:rStyle w:val="10"/>
          <w:rFonts w:eastAsia="Lucida Sans Unicode"/>
          <w:sz w:val="28"/>
          <w:szCs w:val="28"/>
        </w:rPr>
        <w:t>-</w:t>
      </w:r>
      <w:r w:rsidR="00A609D8" w:rsidRPr="00A609D8">
        <w:rPr>
          <w:rStyle w:val="2"/>
          <w:rFonts w:eastAsia="Lucida Sans Unicode"/>
          <w:sz w:val="28"/>
          <w:szCs w:val="28"/>
        </w:rPr>
        <w:t xml:space="preserve"> </w:t>
      </w:r>
      <w:r w:rsidR="00A609D8" w:rsidRPr="00A609D8">
        <w:rPr>
          <w:rStyle w:val="10"/>
          <w:rFonts w:eastAsia="Lucida Sans Unicode"/>
          <w:sz w:val="28"/>
          <w:szCs w:val="28"/>
        </w:rPr>
        <w:t xml:space="preserve">победители Соревнований (1 место) в личном и командном первенстве награждаются дипломами победителей, участники </w:t>
      </w:r>
      <w:r w:rsidR="00A609D8" w:rsidRPr="00A609D8">
        <w:rPr>
          <w:rStyle w:val="2"/>
          <w:rFonts w:eastAsia="Lucida Sans Unicode"/>
          <w:sz w:val="28"/>
          <w:szCs w:val="28"/>
        </w:rPr>
        <w:t xml:space="preserve">- </w:t>
      </w:r>
      <w:r w:rsidR="00A609D8" w:rsidRPr="00A609D8">
        <w:rPr>
          <w:rStyle w:val="10"/>
          <w:rFonts w:eastAsia="Lucida Sans Unicode"/>
          <w:sz w:val="28"/>
          <w:szCs w:val="28"/>
        </w:rPr>
        <w:t>призеры Соревнований (2, 3 место) в личном и командном первенстве награждаются дипломами призеров.</w:t>
      </w:r>
    </w:p>
    <w:p w:rsidR="00A609D8" w:rsidRPr="008A1487" w:rsidRDefault="008A1487" w:rsidP="008A1487">
      <w:pPr>
        <w:pStyle w:val="6"/>
        <w:shd w:val="clear" w:color="auto" w:fill="auto"/>
        <w:tabs>
          <w:tab w:val="left" w:pos="0"/>
        </w:tabs>
        <w:spacing w:before="0" w:after="0" w:line="322" w:lineRule="exact"/>
        <w:ind w:right="375"/>
        <w:jc w:val="both"/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Lucida Sans Unicode"/>
          <w:color w:val="000000"/>
          <w:sz w:val="28"/>
          <w:szCs w:val="28"/>
          <w:shd w:val="clear" w:color="auto" w:fill="FFFFFF"/>
          <w:lang w:bidi="ru-RU"/>
        </w:rPr>
        <w:tab/>
        <w:t xml:space="preserve">7.2. </w:t>
      </w:r>
      <w:r w:rsidR="00A609D8" w:rsidRPr="00A609D8">
        <w:rPr>
          <w:rStyle w:val="10"/>
          <w:rFonts w:eastAsia="Lucida Sans Unicode"/>
          <w:sz w:val="28"/>
          <w:szCs w:val="28"/>
        </w:rPr>
        <w:t>Участникам, не занявшим призовые места, вручаются сертификаты участников  Соревнований.</w:t>
      </w:r>
    </w:p>
    <w:p w:rsidR="00A609D8" w:rsidRPr="00A609D8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609D8" w:rsidRPr="00A609D8" w:rsidSect="007D2F6C">
          <w:pgSz w:w="11909" w:h="16838"/>
          <w:pgMar w:top="1134" w:right="851" w:bottom="851" w:left="1418" w:header="0" w:footer="6" w:gutter="0"/>
          <w:cols w:space="720"/>
        </w:sectPr>
      </w:pPr>
    </w:p>
    <w:p w:rsidR="008A1487" w:rsidRDefault="008A1487" w:rsidP="00A609D8">
      <w:pPr>
        <w:pStyle w:val="6"/>
        <w:shd w:val="clear" w:color="auto" w:fill="auto"/>
        <w:spacing w:before="0" w:after="0"/>
        <w:ind w:left="4840" w:right="-5"/>
        <w:jc w:val="right"/>
        <w:rPr>
          <w:rStyle w:val="10"/>
          <w:rFonts w:eastAsia="Lucida Sans Unicode"/>
          <w:b/>
        </w:rPr>
      </w:pPr>
    </w:p>
    <w:sectPr w:rsidR="008A1487" w:rsidSect="001B34C9">
      <w:pgSz w:w="11909" w:h="16838"/>
      <w:pgMar w:top="187" w:right="986" w:bottom="993" w:left="1005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7D4"/>
    <w:multiLevelType w:val="multilevel"/>
    <w:tmpl w:val="222C33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0827FA"/>
    <w:multiLevelType w:val="multilevel"/>
    <w:tmpl w:val="B3CC2C2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A16490C"/>
    <w:multiLevelType w:val="multilevel"/>
    <w:tmpl w:val="385815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2DC2A10"/>
    <w:multiLevelType w:val="multilevel"/>
    <w:tmpl w:val="A954AA6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BC771A"/>
    <w:multiLevelType w:val="multilevel"/>
    <w:tmpl w:val="02164C98"/>
    <w:lvl w:ilvl="0">
      <w:start w:val="1"/>
      <w:numFmt w:val="decimal"/>
      <w:lvlText w:val="4.1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D9C1F89"/>
    <w:multiLevelType w:val="multilevel"/>
    <w:tmpl w:val="1F7C5D6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50D14F0"/>
    <w:multiLevelType w:val="multilevel"/>
    <w:tmpl w:val="E1F65B5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7C24C71"/>
    <w:multiLevelType w:val="multilevel"/>
    <w:tmpl w:val="7CF405A2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2DD4D38"/>
    <w:multiLevelType w:val="multilevel"/>
    <w:tmpl w:val="23BEABC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790218B"/>
    <w:multiLevelType w:val="multilevel"/>
    <w:tmpl w:val="337C68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9114C12"/>
    <w:multiLevelType w:val="multilevel"/>
    <w:tmpl w:val="67CA20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D8"/>
    <w:rsid w:val="001B34C9"/>
    <w:rsid w:val="002775A9"/>
    <w:rsid w:val="004C7DB7"/>
    <w:rsid w:val="00705563"/>
    <w:rsid w:val="007D2F6C"/>
    <w:rsid w:val="008832BB"/>
    <w:rsid w:val="008A1487"/>
    <w:rsid w:val="008B5119"/>
    <w:rsid w:val="00A609D8"/>
    <w:rsid w:val="00AE2E60"/>
    <w:rsid w:val="00E252A6"/>
    <w:rsid w:val="00F253DF"/>
    <w:rsid w:val="00F4531B"/>
    <w:rsid w:val="00F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09D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609D8"/>
    <w:pPr>
      <w:ind w:left="720"/>
      <w:contextualSpacing/>
    </w:pPr>
  </w:style>
  <w:style w:type="paragraph" w:customStyle="1" w:styleId="1">
    <w:name w:val="Без интервала1"/>
    <w:rsid w:val="00A609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6"/>
    <w:locked/>
    <w:rsid w:val="00A60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5"/>
    <w:rsid w:val="00A609D8"/>
    <w:pPr>
      <w:widowControl w:val="0"/>
      <w:shd w:val="clear" w:color="auto" w:fill="FFFFFF"/>
      <w:spacing w:before="420" w:after="30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3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5"/>
    <w:rsid w:val="00A609D8"/>
    <w:rPr>
      <w:rFonts w:ascii="Times New Roman" w:eastAsia="Times New Roman" w:hAnsi="Times New Roman" w:cs="Times New Roman"/>
      <w:spacing w:val="8"/>
      <w:sz w:val="24"/>
      <w:szCs w:val="24"/>
      <w:shd w:val="clear" w:color="auto" w:fill="FFFFFF"/>
    </w:rPr>
  </w:style>
  <w:style w:type="character" w:customStyle="1" w:styleId="10">
    <w:name w:val="Основной текст1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Подпись к таблице"/>
    <w:basedOn w:val="a0"/>
    <w:rsid w:val="00A609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5"/>
    <w:rsid w:val="00A609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">
    <w:name w:val="Заголовок №1"/>
    <w:basedOn w:val="a0"/>
    <w:rsid w:val="00A609D8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58"/>
      <w:szCs w:val="58"/>
      <w:u w:val="none"/>
      <w:effect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A60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60">
    <w:name w:val="Основной текст (6)"/>
    <w:basedOn w:val="a0"/>
    <w:rsid w:val="00A60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611">
    <w:name w:val="Основной текст (6) + 11"/>
    <w:aliases w:val="5 pt,Не полужирный"/>
    <w:basedOn w:val="a0"/>
    <w:rsid w:val="00A60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A609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09D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609D8"/>
    <w:pPr>
      <w:ind w:left="720"/>
      <w:contextualSpacing/>
    </w:pPr>
  </w:style>
  <w:style w:type="paragraph" w:customStyle="1" w:styleId="1">
    <w:name w:val="Без интервала1"/>
    <w:rsid w:val="00A609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6"/>
    <w:locked/>
    <w:rsid w:val="00A60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5"/>
    <w:rsid w:val="00A609D8"/>
    <w:pPr>
      <w:widowControl w:val="0"/>
      <w:shd w:val="clear" w:color="auto" w:fill="FFFFFF"/>
      <w:spacing w:before="420" w:after="30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3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5"/>
    <w:rsid w:val="00A609D8"/>
    <w:rPr>
      <w:rFonts w:ascii="Times New Roman" w:eastAsia="Times New Roman" w:hAnsi="Times New Roman" w:cs="Times New Roman"/>
      <w:spacing w:val="8"/>
      <w:sz w:val="24"/>
      <w:szCs w:val="24"/>
      <w:shd w:val="clear" w:color="auto" w:fill="FFFFFF"/>
    </w:rPr>
  </w:style>
  <w:style w:type="character" w:customStyle="1" w:styleId="10">
    <w:name w:val="Основной текст1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5"/>
    <w:rsid w:val="00A60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Подпись к таблице"/>
    <w:basedOn w:val="a0"/>
    <w:rsid w:val="00A609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5"/>
    <w:rsid w:val="00A609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">
    <w:name w:val="Заголовок №1"/>
    <w:basedOn w:val="a0"/>
    <w:rsid w:val="00A609D8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58"/>
      <w:szCs w:val="58"/>
      <w:u w:val="none"/>
      <w:effect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A60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60">
    <w:name w:val="Основной текст (6)"/>
    <w:basedOn w:val="a0"/>
    <w:rsid w:val="00A60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611">
    <w:name w:val="Основной текст (6) + 11"/>
    <w:aliases w:val="5 pt,Не полужирный"/>
    <w:basedOn w:val="a0"/>
    <w:rsid w:val="00A60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A609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do-hmrn.ru/obuchayushims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rostok-199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скат</dc:creator>
  <cp:lastModifiedBy>user</cp:lastModifiedBy>
  <cp:revision>2</cp:revision>
  <cp:lastPrinted>2018-05-05T13:13:00Z</cp:lastPrinted>
  <dcterms:created xsi:type="dcterms:W3CDTF">2018-05-05T14:12:00Z</dcterms:created>
  <dcterms:modified xsi:type="dcterms:W3CDTF">2018-05-05T14:12:00Z</dcterms:modified>
</cp:coreProperties>
</file>